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1F2ACF9C" w:rsidR="002A0CA5" w:rsidRPr="009B1A0D" w:rsidRDefault="002A0CA5" w:rsidP="002A0CA5">
      <w:pPr>
        <w:tabs>
          <w:tab w:val="right" w:pos="9781"/>
        </w:tabs>
        <w:rPr>
          <w:rFonts w:ascii="Arial" w:hAnsi="Arial" w:cs="Arial"/>
          <w:b/>
          <w:noProof/>
          <w:sz w:val="24"/>
          <w:szCs w:val="24"/>
        </w:rPr>
      </w:pPr>
      <w:bookmarkStart w:id="0" w:name="_GoBack"/>
      <w:bookmarkEnd w:id="0"/>
      <w:r w:rsidRPr="009B1A0D">
        <w:rPr>
          <w:rFonts w:ascii="Arial" w:hAnsi="Arial" w:cs="Arial"/>
          <w:b/>
          <w:noProof/>
          <w:sz w:val="24"/>
          <w:szCs w:val="24"/>
        </w:rPr>
        <w:t>SA WG2 Meeting #1</w:t>
      </w:r>
      <w:r w:rsidR="00542D4A">
        <w:rPr>
          <w:rFonts w:ascii="Arial" w:hAnsi="Arial" w:cs="Arial"/>
          <w:b/>
          <w:noProof/>
          <w:sz w:val="24"/>
          <w:szCs w:val="24"/>
        </w:rPr>
        <w:t>6</w:t>
      </w:r>
      <w:r w:rsidR="009A6806">
        <w:rPr>
          <w:rFonts w:ascii="Arial" w:hAnsi="Arial" w:cs="Arial"/>
          <w:b/>
          <w:noProof/>
          <w:sz w:val="24"/>
          <w:szCs w:val="24"/>
        </w:rPr>
        <w:t>2</w:t>
      </w:r>
      <w:r w:rsidRPr="009B1A0D">
        <w:rPr>
          <w:rFonts w:ascii="Arial" w:hAnsi="Arial" w:cs="Arial"/>
          <w:b/>
          <w:noProof/>
          <w:sz w:val="24"/>
          <w:szCs w:val="24"/>
        </w:rPr>
        <w:tab/>
        <w:t>S2-</w:t>
      </w:r>
      <w:r w:rsidRPr="0071031C">
        <w:rPr>
          <w:rFonts w:ascii="Arial" w:hAnsi="Arial" w:cs="Arial"/>
          <w:b/>
          <w:noProof/>
          <w:sz w:val="24"/>
          <w:szCs w:val="24"/>
        </w:rPr>
        <w:t>2</w:t>
      </w:r>
      <w:r w:rsidR="00542D4A" w:rsidRPr="0071031C">
        <w:rPr>
          <w:rFonts w:ascii="Arial" w:hAnsi="Arial" w:cs="Arial"/>
          <w:b/>
          <w:noProof/>
          <w:sz w:val="24"/>
          <w:szCs w:val="24"/>
        </w:rPr>
        <w:t>4</w:t>
      </w:r>
      <w:r w:rsidR="006D36E8">
        <w:rPr>
          <w:rFonts w:ascii="Arial" w:hAnsi="Arial" w:cs="Arial"/>
          <w:b/>
          <w:noProof/>
          <w:sz w:val="24"/>
          <w:szCs w:val="24"/>
        </w:rPr>
        <w:t>0</w:t>
      </w:r>
      <w:r w:rsidR="001C23C6">
        <w:rPr>
          <w:rFonts w:ascii="Arial" w:hAnsi="Arial" w:cs="Arial"/>
          <w:b/>
          <w:noProof/>
          <w:sz w:val="24"/>
          <w:szCs w:val="24"/>
        </w:rPr>
        <w:t>4198</w:t>
      </w:r>
    </w:p>
    <w:p w14:paraId="2526E21D" w14:textId="4323251C" w:rsidR="002A0CA5" w:rsidRPr="009B1A0D" w:rsidRDefault="009A6806"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April</w:t>
      </w:r>
      <w:r w:rsidR="006D36E8" w:rsidRPr="006D36E8">
        <w:rPr>
          <w:rFonts w:ascii="Arial" w:hAnsi="Arial" w:cs="Arial"/>
          <w:b/>
          <w:noProof/>
          <w:sz w:val="24"/>
        </w:rPr>
        <w:t xml:space="preserve"> </w:t>
      </w:r>
      <w:r w:rsidR="00E43CCF">
        <w:rPr>
          <w:rFonts w:ascii="Arial" w:hAnsi="Arial" w:cs="Arial"/>
          <w:b/>
          <w:noProof/>
          <w:sz w:val="24"/>
        </w:rPr>
        <w:t>15</w:t>
      </w:r>
      <w:r w:rsidR="006D36E8" w:rsidRPr="006D36E8">
        <w:rPr>
          <w:rFonts w:ascii="Arial" w:hAnsi="Arial" w:cs="Arial"/>
          <w:b/>
          <w:noProof/>
          <w:sz w:val="24"/>
        </w:rPr>
        <w:t xml:space="preserve"> – </w:t>
      </w:r>
      <w:r w:rsidR="00E43CCF">
        <w:rPr>
          <w:rFonts w:ascii="Arial" w:hAnsi="Arial" w:cs="Arial"/>
          <w:b/>
          <w:noProof/>
          <w:sz w:val="24"/>
        </w:rPr>
        <w:t>19</w:t>
      </w:r>
      <w:r w:rsidR="006D36E8" w:rsidRPr="006D36E8">
        <w:rPr>
          <w:rFonts w:ascii="Arial" w:hAnsi="Arial" w:cs="Arial"/>
          <w:b/>
          <w:noProof/>
          <w:sz w:val="24"/>
        </w:rPr>
        <w:t xml:space="preserve">, 2024, </w:t>
      </w:r>
      <w:r>
        <w:rPr>
          <w:rFonts w:ascii="Arial" w:hAnsi="Arial" w:cs="Arial"/>
          <w:b/>
          <w:noProof/>
          <w:sz w:val="24"/>
        </w:rPr>
        <w:t>Changsha</w:t>
      </w:r>
      <w:r w:rsidR="006D36E8" w:rsidRPr="006D36E8">
        <w:rPr>
          <w:rFonts w:ascii="Arial" w:hAnsi="Arial" w:cs="Arial"/>
          <w:b/>
          <w:noProof/>
          <w:sz w:val="24"/>
        </w:rPr>
        <w:t xml:space="preserve">, </w:t>
      </w:r>
      <w:r>
        <w:rPr>
          <w:rFonts w:ascii="Arial" w:hAnsi="Arial" w:cs="Arial"/>
          <w:b/>
          <w:noProof/>
          <w:sz w:val="24"/>
        </w:rPr>
        <w:t>China</w:t>
      </w:r>
      <w:r w:rsidR="002A0CA5" w:rsidRPr="009B1A0D">
        <w:rPr>
          <w:rFonts w:ascii="Arial" w:hAnsi="Arial" w:cs="Arial"/>
          <w:b/>
          <w:noProof/>
          <w:color w:val="0000FF"/>
        </w:rPr>
        <w:tab/>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16FE3897"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9A6806">
        <w:rPr>
          <w:rFonts w:ascii="Arial" w:hAnsi="Arial" w:cs="Arial"/>
          <w:b/>
        </w:rPr>
        <w:t>adding principles for solution evaluation</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46D79509" w:rsidR="00283E20" w:rsidRPr="009B1A0D" w:rsidRDefault="00B03EB3" w:rsidP="00283E20">
      <w:pPr>
        <w:rPr>
          <w:rFonts w:ascii="Arial" w:hAnsi="Arial" w:cs="Arial"/>
          <w:i/>
          <w:lang w:eastAsia="zh-CN"/>
        </w:rPr>
      </w:pPr>
      <w:bookmarkStart w:id="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9A6806">
        <w:rPr>
          <w:rFonts w:ascii="Arial" w:hAnsi="Arial" w:cs="Arial"/>
          <w:i/>
        </w:rPr>
        <w:t>some principles</w:t>
      </w:r>
      <w:r w:rsidR="0016123B" w:rsidRPr="00ED3262">
        <w:rPr>
          <w:rFonts w:ascii="Arial" w:hAnsi="Arial" w:cs="Arial"/>
          <w:i/>
        </w:rPr>
        <w:t xml:space="preserve"> </w:t>
      </w:r>
      <w:r w:rsidR="00C733B1" w:rsidRPr="00ED3262">
        <w:rPr>
          <w:rFonts w:ascii="Arial" w:hAnsi="Arial" w:cs="Arial"/>
          <w:i/>
        </w:rPr>
        <w:t>for</w:t>
      </w:r>
      <w:r w:rsidR="009A6806">
        <w:rPr>
          <w:rFonts w:ascii="Arial" w:hAnsi="Arial" w:cs="Arial"/>
          <w:i/>
        </w:rPr>
        <w:t xml:space="preserve"> solution evaluation for</w:t>
      </w:r>
      <w:r w:rsidR="00C733B1" w:rsidRPr="00ED3262">
        <w:rPr>
          <w:rFonts w:ascii="Arial" w:hAnsi="Arial" w:cs="Arial"/>
          <w:i/>
        </w:rPr>
        <w:t xml:space="preserve">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4498B6EC" w:rsidR="00D84A94" w:rsidRDefault="00687601" w:rsidP="0071031C">
      <w:pPr>
        <w:rPr>
          <w:rFonts w:eastAsiaTheme="minorEastAsia"/>
          <w:color w:val="auto"/>
          <w:lang w:eastAsia="en-US"/>
        </w:rPr>
      </w:pPr>
      <w:r>
        <w:rPr>
          <w:rFonts w:eastAsiaTheme="minorEastAsia"/>
          <w:color w:val="auto"/>
          <w:lang w:eastAsia="en-US"/>
        </w:rPr>
        <w:t xml:space="preserve">The transmission of </w:t>
      </w:r>
      <w:r w:rsidR="009A6806">
        <w:rPr>
          <w:rFonts w:eastAsiaTheme="minorEastAsia"/>
          <w:color w:val="auto"/>
          <w:lang w:eastAsia="en-US"/>
        </w:rPr>
        <w:t>User I</w:t>
      </w:r>
      <w:r>
        <w:rPr>
          <w:rFonts w:eastAsiaTheme="minorEastAsia"/>
          <w:color w:val="auto"/>
          <w:lang w:eastAsia="en-US"/>
        </w:rPr>
        <w:t>D</w:t>
      </w:r>
      <w:r w:rsidR="009A6806">
        <w:rPr>
          <w:rFonts w:eastAsiaTheme="minorEastAsia"/>
          <w:color w:val="auto"/>
          <w:lang w:eastAsia="en-US"/>
        </w:rPr>
        <w:t xml:space="preserve"> and its authentication </w:t>
      </w:r>
      <w:r>
        <w:rPr>
          <w:rFonts w:eastAsiaTheme="minorEastAsia"/>
          <w:color w:val="auto"/>
          <w:lang w:eastAsia="en-US"/>
        </w:rPr>
        <w:t xml:space="preserve">involves sending </w:t>
      </w:r>
      <w:r w:rsidR="00E14C3B">
        <w:rPr>
          <w:rFonts w:eastAsiaTheme="minorEastAsia"/>
          <w:color w:val="auto"/>
          <w:lang w:eastAsia="en-US"/>
        </w:rPr>
        <w:t>personal</w:t>
      </w:r>
      <w:r w:rsidR="009A6806">
        <w:rPr>
          <w:rFonts w:eastAsiaTheme="minorEastAsia"/>
          <w:color w:val="auto"/>
          <w:lang w:eastAsia="en-US"/>
        </w:rPr>
        <w:t xml:space="preserve"> information from data subject (user) to the network (data controller/processor)</w:t>
      </w:r>
      <w:r>
        <w:rPr>
          <w:rFonts w:eastAsiaTheme="minorEastAsia"/>
          <w:color w:val="auto"/>
          <w:lang w:eastAsia="en-US"/>
        </w:rPr>
        <w:t xml:space="preserve"> </w:t>
      </w:r>
      <w:r w:rsidR="009A6806">
        <w:rPr>
          <w:rFonts w:eastAsiaTheme="minorEastAsia"/>
          <w:color w:val="auto"/>
          <w:lang w:eastAsia="en-US"/>
        </w:rPr>
        <w:t>and may</w:t>
      </w:r>
      <w:r>
        <w:rPr>
          <w:rFonts w:eastAsiaTheme="minorEastAsia"/>
          <w:color w:val="auto"/>
          <w:lang w:eastAsia="en-US"/>
        </w:rPr>
        <w:t xml:space="preserve"> result in the sharing or exposure of this information to</w:t>
      </w:r>
      <w:r w:rsidR="009A6806">
        <w:rPr>
          <w:rFonts w:eastAsiaTheme="minorEastAsia"/>
          <w:color w:val="auto"/>
          <w:lang w:eastAsia="en-US"/>
        </w:rPr>
        <w:t xml:space="preserve"> 3</w:t>
      </w:r>
      <w:r w:rsidR="009A6806" w:rsidRPr="009A6806">
        <w:rPr>
          <w:rFonts w:eastAsiaTheme="minorEastAsia"/>
          <w:color w:val="auto"/>
          <w:vertAlign w:val="superscript"/>
          <w:lang w:eastAsia="en-US"/>
        </w:rPr>
        <w:t>rd</w:t>
      </w:r>
      <w:r w:rsidR="009A6806">
        <w:rPr>
          <w:rFonts w:eastAsiaTheme="minorEastAsia"/>
          <w:color w:val="auto"/>
          <w:lang w:eastAsia="en-US"/>
        </w:rPr>
        <w:t xml:space="preserve"> parties</w:t>
      </w:r>
      <w:r w:rsidR="00C504F4">
        <w:rPr>
          <w:rFonts w:eastAsiaTheme="minorEastAsia"/>
          <w:color w:val="auto"/>
          <w:lang w:eastAsia="en-US"/>
        </w:rPr>
        <w:t>.</w:t>
      </w:r>
      <w:r w:rsidR="009A6806">
        <w:rPr>
          <w:rFonts w:eastAsiaTheme="minorEastAsia"/>
          <w:color w:val="auto"/>
          <w:lang w:eastAsia="en-US"/>
        </w:rPr>
        <w:t xml:space="preserve"> </w:t>
      </w:r>
      <w:r>
        <w:rPr>
          <w:rFonts w:eastAsiaTheme="minorEastAsia"/>
          <w:color w:val="auto"/>
          <w:lang w:eastAsia="en-US"/>
        </w:rPr>
        <w:t xml:space="preserve">User ID authentication may </w:t>
      </w:r>
      <w:r w:rsidR="009A6806">
        <w:rPr>
          <w:rFonts w:eastAsiaTheme="minorEastAsia"/>
          <w:color w:val="auto"/>
          <w:lang w:eastAsia="en-US"/>
        </w:rPr>
        <w:t>include more sensitive information</w:t>
      </w:r>
      <w:r w:rsidR="00E14C3B">
        <w:rPr>
          <w:rFonts w:eastAsiaTheme="minorEastAsia"/>
          <w:color w:val="auto"/>
          <w:lang w:eastAsia="en-US"/>
        </w:rPr>
        <w:t>, such as User identity, biometric information, which</w:t>
      </w:r>
      <w:r w:rsidR="009A6806">
        <w:rPr>
          <w:rFonts w:eastAsiaTheme="minorEastAsia"/>
          <w:color w:val="auto"/>
          <w:lang w:eastAsia="en-US"/>
        </w:rPr>
        <w:t xml:space="preserve"> should be strictly protected for the purpose of privacy and </w:t>
      </w:r>
      <w:r w:rsidR="005C2947">
        <w:rPr>
          <w:rFonts w:eastAsiaTheme="minorEastAsia"/>
          <w:color w:val="auto"/>
          <w:lang w:eastAsia="en-US"/>
        </w:rPr>
        <w:t>minimize unnecessary</w:t>
      </w:r>
      <w:r w:rsidR="00E14C3B">
        <w:rPr>
          <w:rFonts w:eastAsiaTheme="minorEastAsia"/>
          <w:color w:val="auto"/>
          <w:lang w:eastAsia="en-US"/>
        </w:rPr>
        <w:t xml:space="preserve"> information exposure.</w:t>
      </w:r>
    </w:p>
    <w:p w14:paraId="1F633C2A" w14:textId="57C2FDDE" w:rsidR="00E14C3B" w:rsidRPr="001F6CD4" w:rsidRDefault="005C2947" w:rsidP="0071031C">
      <w:pPr>
        <w:rPr>
          <w:rFonts w:eastAsiaTheme="minorEastAsia"/>
          <w:b/>
          <w:lang w:eastAsia="zh-CN"/>
        </w:rPr>
      </w:pPr>
      <w:r>
        <w:rPr>
          <w:rFonts w:eastAsiaTheme="minorEastAsia"/>
          <w:b/>
          <w:lang w:eastAsia="zh-CN"/>
        </w:rPr>
        <w:t xml:space="preserve">In light of the aforementioned considerations and certain </w:t>
      </w:r>
      <w:r w:rsidR="00E14C3B" w:rsidRPr="001F6CD4">
        <w:rPr>
          <w:rFonts w:eastAsiaTheme="minorEastAsia"/>
          <w:b/>
          <w:lang w:eastAsia="zh-CN"/>
        </w:rPr>
        <w:t xml:space="preserve">regional regulations, </w:t>
      </w:r>
      <w:r>
        <w:rPr>
          <w:rFonts w:eastAsiaTheme="minorEastAsia"/>
          <w:b/>
          <w:lang w:eastAsia="zh-CN"/>
        </w:rPr>
        <w:t xml:space="preserve">the following solution </w:t>
      </w:r>
      <w:r w:rsidR="00E14C3B" w:rsidRPr="001F6CD4">
        <w:rPr>
          <w:rFonts w:eastAsiaTheme="minorEastAsia"/>
          <w:b/>
          <w:lang w:eastAsia="zh-CN"/>
        </w:rPr>
        <w:t xml:space="preserve">principles </w:t>
      </w:r>
      <w:r>
        <w:rPr>
          <w:rFonts w:eastAsiaTheme="minorEastAsia"/>
          <w:b/>
          <w:lang w:eastAsia="zh-CN"/>
        </w:rPr>
        <w:t>are proposed</w:t>
      </w:r>
      <w:r w:rsidR="00E14C3B" w:rsidRPr="001F6CD4">
        <w:rPr>
          <w:rFonts w:eastAsiaTheme="minorEastAsia"/>
          <w:b/>
          <w:lang w:eastAsia="zh-CN"/>
        </w:rPr>
        <w:t>:</w:t>
      </w:r>
    </w:p>
    <w:p w14:paraId="2AC79797" w14:textId="05D1C425" w:rsidR="00E14C3B" w:rsidRPr="00EB3E02" w:rsidRDefault="00E14C3B" w:rsidP="0071031C">
      <w:pPr>
        <w:rPr>
          <w:rFonts w:eastAsiaTheme="minorEastAsia"/>
          <w:b/>
          <w:lang w:val="en-US" w:eastAsia="zh-CN"/>
        </w:rPr>
      </w:pPr>
      <w:r w:rsidRPr="00EB3E02">
        <w:rPr>
          <w:rFonts w:eastAsiaTheme="minorEastAsia" w:hint="eastAsia"/>
          <w:b/>
          <w:lang w:eastAsia="zh-CN"/>
        </w:rPr>
        <w:t>1</w:t>
      </w:r>
      <w:r w:rsidRPr="00EB3E02">
        <w:rPr>
          <w:rFonts w:eastAsiaTheme="minorEastAsia"/>
          <w:b/>
          <w:lang w:eastAsia="zh-CN"/>
        </w:rPr>
        <w:t xml:space="preserve">. User ID </w:t>
      </w:r>
      <w:proofErr w:type="gramStart"/>
      <w:r w:rsidR="005C2947">
        <w:rPr>
          <w:rFonts w:eastAsiaTheme="minorEastAsia"/>
          <w:b/>
          <w:lang w:eastAsia="zh-CN"/>
        </w:rPr>
        <w:t xml:space="preserve">should </w:t>
      </w:r>
      <w:r w:rsidRPr="00EB3E02">
        <w:rPr>
          <w:rFonts w:eastAsiaTheme="minorEastAsia"/>
          <w:b/>
          <w:lang w:eastAsia="zh-CN"/>
        </w:rPr>
        <w:t xml:space="preserve"> only</w:t>
      </w:r>
      <w:proofErr w:type="gramEnd"/>
      <w:r w:rsidRPr="00EB3E02">
        <w:rPr>
          <w:rFonts w:eastAsiaTheme="minorEastAsia"/>
          <w:b/>
          <w:lang w:eastAsia="zh-CN"/>
        </w:rPr>
        <w:t xml:space="preserve"> be reported to network when </w:t>
      </w:r>
      <w:r w:rsidR="005C2947">
        <w:rPr>
          <w:rFonts w:eastAsiaTheme="minorEastAsia"/>
          <w:b/>
          <w:lang w:eastAsia="zh-CN"/>
        </w:rPr>
        <w:t>necessary,</w:t>
      </w:r>
      <w:r w:rsidRPr="00EB3E02">
        <w:rPr>
          <w:rFonts w:eastAsiaTheme="minorEastAsia"/>
          <w:b/>
          <w:lang w:eastAsia="zh-CN"/>
        </w:rPr>
        <w:t xml:space="preserve"> such as </w:t>
      </w:r>
      <w:r w:rsidR="00A06808" w:rsidRPr="00EB3E02">
        <w:rPr>
          <w:rFonts w:eastAsiaTheme="minorEastAsia"/>
          <w:b/>
          <w:lang w:eastAsia="zh-CN"/>
        </w:rPr>
        <w:t xml:space="preserve"> when</w:t>
      </w:r>
      <w:r w:rsidR="005C2947">
        <w:rPr>
          <w:rFonts w:eastAsiaTheme="minorEastAsia"/>
          <w:b/>
          <w:lang w:eastAsia="zh-CN"/>
        </w:rPr>
        <w:t xml:space="preserve"> required by</w:t>
      </w:r>
      <w:r w:rsidR="00A06808" w:rsidRPr="00EB3E02">
        <w:rPr>
          <w:rFonts w:eastAsiaTheme="minorEastAsia"/>
          <w:b/>
          <w:lang w:eastAsia="zh-CN"/>
        </w:rPr>
        <w:t xml:space="preserve"> the 3GPP </w:t>
      </w:r>
      <w:r w:rsidRPr="00EB3E02">
        <w:rPr>
          <w:rFonts w:eastAsiaTheme="minorEastAsia"/>
          <w:b/>
          <w:lang w:eastAsia="zh-CN"/>
        </w:rPr>
        <w:t>network</w:t>
      </w:r>
      <w:r w:rsidR="00A06808" w:rsidRPr="00EB3E02">
        <w:rPr>
          <w:rFonts w:eastAsiaTheme="minorEastAsia"/>
          <w:b/>
          <w:lang w:eastAsia="zh-CN"/>
        </w:rPr>
        <w:t>.</w:t>
      </w:r>
    </w:p>
    <w:p w14:paraId="4B2BBA2A" w14:textId="04EE98A5" w:rsidR="00E14C3B" w:rsidRPr="00E14C3B" w:rsidRDefault="00E14C3B" w:rsidP="00E14C3B">
      <w:pPr>
        <w:ind w:left="200"/>
        <w:rPr>
          <w:rFonts w:eastAsiaTheme="minorEastAsia"/>
          <w:lang w:val="en-US" w:eastAsia="zh-CN"/>
        </w:rPr>
      </w:pPr>
      <w:r w:rsidRPr="00E14C3B">
        <w:rPr>
          <w:rFonts w:eastAsiaTheme="minorEastAsia"/>
          <w:lang w:val="en-US" w:eastAsia="zh-CN"/>
        </w:rPr>
        <w:t>User ID and its corresponding information is a kind of sensitive information. The network may process sensitive personal information only</w:t>
      </w:r>
      <w:r w:rsidR="005C2947">
        <w:rPr>
          <w:rFonts w:eastAsiaTheme="minorEastAsia"/>
          <w:lang w:val="en-US" w:eastAsia="zh-CN"/>
        </w:rPr>
        <w:t xml:space="preserve"> for specific, justified purpose and must implement stringent </w:t>
      </w:r>
      <w:r w:rsidRPr="00E14C3B">
        <w:rPr>
          <w:rFonts w:eastAsiaTheme="minorEastAsia"/>
          <w:lang w:val="en-US" w:eastAsia="zh-CN"/>
        </w:rPr>
        <w:t>protective measures</w:t>
      </w:r>
      <w:r w:rsidR="005C2947">
        <w:rPr>
          <w:rFonts w:eastAsiaTheme="minorEastAsia"/>
          <w:lang w:val="en-US" w:eastAsia="zh-CN"/>
        </w:rPr>
        <w:t>.</w:t>
      </w:r>
      <w:r w:rsidRPr="00E14C3B">
        <w:rPr>
          <w:rFonts w:eastAsiaTheme="minorEastAsia"/>
          <w:lang w:val="en-US" w:eastAsia="zh-CN"/>
        </w:rPr>
        <w:t xml:space="preserve"> </w:t>
      </w:r>
    </w:p>
    <w:p w14:paraId="062F0616" w14:textId="7495FE59" w:rsidR="00E14C3B" w:rsidRPr="00EB3E02" w:rsidRDefault="00E14C3B" w:rsidP="005C2947">
      <w:pPr>
        <w:ind w:left="200" w:hangingChars="100" w:hanging="200"/>
        <w:rPr>
          <w:rFonts w:eastAsiaTheme="minorEastAsia"/>
          <w:b/>
          <w:lang w:val="en-US" w:eastAsia="zh-CN"/>
        </w:rPr>
      </w:pPr>
      <w:r w:rsidRPr="00EB3E02">
        <w:rPr>
          <w:rFonts w:eastAsiaTheme="minorEastAsia" w:hint="eastAsia"/>
          <w:b/>
          <w:lang w:val="en-US" w:eastAsia="zh-CN"/>
        </w:rPr>
        <w:t>2</w:t>
      </w:r>
      <w:r w:rsidRPr="00EB3E02">
        <w:rPr>
          <w:rFonts w:eastAsiaTheme="minorEastAsia"/>
          <w:b/>
          <w:lang w:val="en-US" w:eastAsia="zh-CN"/>
        </w:rPr>
        <w:t xml:space="preserve">. SUPI </w:t>
      </w:r>
      <w:r w:rsidR="00A06808" w:rsidRPr="00EB3E02">
        <w:rPr>
          <w:rFonts w:eastAsiaTheme="minorEastAsia"/>
          <w:b/>
          <w:lang w:val="en-US" w:eastAsia="zh-CN"/>
        </w:rPr>
        <w:t xml:space="preserve">authentication </w:t>
      </w:r>
      <w:r w:rsidRPr="00EB3E02">
        <w:rPr>
          <w:rFonts w:eastAsiaTheme="minorEastAsia"/>
          <w:b/>
          <w:lang w:val="en-US" w:eastAsia="zh-CN"/>
        </w:rPr>
        <w:t>and User I</w:t>
      </w:r>
      <w:r w:rsidR="00A06808" w:rsidRPr="00EB3E02">
        <w:rPr>
          <w:rFonts w:eastAsiaTheme="minorEastAsia"/>
          <w:b/>
          <w:lang w:val="en-US" w:eastAsia="zh-CN"/>
        </w:rPr>
        <w:t xml:space="preserve">D </w:t>
      </w:r>
      <w:r w:rsidRPr="00EB3E02">
        <w:rPr>
          <w:rFonts w:eastAsiaTheme="minorEastAsia"/>
          <w:b/>
          <w:lang w:val="en-US" w:eastAsia="zh-CN"/>
        </w:rPr>
        <w:t xml:space="preserve">authentication </w:t>
      </w:r>
      <w:r w:rsidR="00EB3E02" w:rsidRPr="00EB3E02">
        <w:rPr>
          <w:rFonts w:eastAsiaTheme="minorEastAsia"/>
          <w:b/>
          <w:lang w:val="en-US" w:eastAsia="zh-CN"/>
        </w:rPr>
        <w:t>needs be</w:t>
      </w:r>
      <w:r w:rsidRPr="00EB3E02">
        <w:rPr>
          <w:rFonts w:eastAsiaTheme="minorEastAsia"/>
          <w:b/>
          <w:lang w:val="en-US" w:eastAsia="zh-CN"/>
        </w:rPr>
        <w:t xml:space="preserve"> performed separately. </w:t>
      </w:r>
    </w:p>
    <w:p w14:paraId="50E67DA9" w14:textId="24EF0373" w:rsidR="00E14C3B" w:rsidRDefault="00EB3E02" w:rsidP="00E14C3B">
      <w:pPr>
        <w:ind w:left="200"/>
        <w:rPr>
          <w:rFonts w:eastAsiaTheme="minorEastAsia"/>
          <w:lang w:val="en-US" w:eastAsia="zh-CN"/>
        </w:rPr>
      </w:pPr>
      <w:r>
        <w:rPr>
          <w:rFonts w:eastAsiaTheme="minorEastAsia"/>
          <w:lang w:val="en-US" w:eastAsia="zh-CN"/>
        </w:rPr>
        <w:t xml:space="preserve">SUPI and User ID are two things, which needs </w:t>
      </w:r>
      <w:r w:rsidR="005C2947">
        <w:rPr>
          <w:rFonts w:eastAsiaTheme="minorEastAsia"/>
          <w:lang w:val="en-US" w:eastAsia="zh-CN"/>
        </w:rPr>
        <w:t xml:space="preserve">to </w:t>
      </w:r>
      <w:r>
        <w:rPr>
          <w:rFonts w:eastAsiaTheme="minorEastAsia"/>
          <w:lang w:val="en-US" w:eastAsia="zh-CN"/>
        </w:rPr>
        <w:t xml:space="preserve">be managed separately. </w:t>
      </w:r>
      <w:r w:rsidR="005C2947">
        <w:rPr>
          <w:rFonts w:eastAsiaTheme="minorEastAsia"/>
          <w:lang w:val="en-US" w:eastAsia="zh-CN"/>
        </w:rPr>
        <w:t>T</w:t>
      </w:r>
      <w:r w:rsidR="00E14C3B">
        <w:rPr>
          <w:rFonts w:eastAsiaTheme="minorEastAsia"/>
          <w:lang w:val="en-US" w:eastAsia="zh-CN"/>
        </w:rPr>
        <w:t>he User I</w:t>
      </w:r>
      <w:r w:rsidR="005C2947">
        <w:rPr>
          <w:rFonts w:eastAsiaTheme="minorEastAsia"/>
          <w:lang w:val="en-US" w:eastAsia="zh-CN"/>
        </w:rPr>
        <w:t>D</w:t>
      </w:r>
      <w:r w:rsidR="00E14C3B">
        <w:rPr>
          <w:rFonts w:eastAsiaTheme="minorEastAsia"/>
          <w:lang w:val="en-US" w:eastAsia="zh-CN"/>
        </w:rPr>
        <w:t xml:space="preserve"> authentication should be performed separately</w:t>
      </w:r>
      <w:r w:rsidR="005C2947">
        <w:rPr>
          <w:rFonts w:eastAsiaTheme="minorEastAsia"/>
          <w:lang w:val="en-US" w:eastAsia="zh-CN"/>
        </w:rPr>
        <w:t xml:space="preserve"> from the current secondary authentication for S-NSSAI</w:t>
      </w:r>
      <w:r w:rsidR="00E14C3B">
        <w:rPr>
          <w:rFonts w:eastAsiaTheme="minorEastAsia"/>
          <w:lang w:val="en-US" w:eastAsia="zh-CN"/>
        </w:rPr>
        <w:t xml:space="preserve">. </w:t>
      </w:r>
    </w:p>
    <w:p w14:paraId="46C960C6" w14:textId="6E03FFA7" w:rsidR="00E14C3B" w:rsidRPr="00EB3E02" w:rsidRDefault="00E14C3B" w:rsidP="00A06808">
      <w:pPr>
        <w:ind w:left="200" w:hangingChars="100" w:hanging="200"/>
        <w:rPr>
          <w:rFonts w:eastAsiaTheme="minorEastAsia"/>
          <w:b/>
          <w:lang w:val="en-US" w:eastAsia="zh-CN"/>
        </w:rPr>
      </w:pPr>
      <w:r w:rsidRPr="00EB3E02">
        <w:rPr>
          <w:rFonts w:eastAsiaTheme="minorEastAsia" w:hint="eastAsia"/>
          <w:b/>
          <w:lang w:val="en-US" w:eastAsia="zh-CN"/>
        </w:rPr>
        <w:t>3</w:t>
      </w:r>
      <w:r w:rsidRPr="00EB3E02">
        <w:rPr>
          <w:rFonts w:eastAsiaTheme="minorEastAsia"/>
          <w:b/>
          <w:lang w:val="en-US" w:eastAsia="zh-CN"/>
        </w:rPr>
        <w:t xml:space="preserve">. The </w:t>
      </w:r>
      <w:r w:rsidR="00A06808" w:rsidRPr="00EB3E02">
        <w:rPr>
          <w:rFonts w:eastAsiaTheme="minorEastAsia"/>
          <w:b/>
          <w:lang w:val="en-US" w:eastAsia="zh-CN"/>
        </w:rPr>
        <w:t xml:space="preserve">original biometric information (such as Face ID, </w:t>
      </w:r>
      <w:r w:rsidR="002E7BD4" w:rsidRPr="00EB3E02">
        <w:rPr>
          <w:rFonts w:eastAsiaTheme="minorEastAsia"/>
          <w:b/>
          <w:lang w:val="en-US" w:eastAsia="zh-CN"/>
        </w:rPr>
        <w:t>fingerprint</w:t>
      </w:r>
      <w:r w:rsidR="00A06808" w:rsidRPr="00EB3E02">
        <w:rPr>
          <w:rFonts w:eastAsiaTheme="minorEastAsia"/>
          <w:b/>
          <w:lang w:val="en-US" w:eastAsia="zh-CN"/>
        </w:rPr>
        <w:t>), if used for User I</w:t>
      </w:r>
      <w:r w:rsidR="005C2947">
        <w:rPr>
          <w:rFonts w:eastAsiaTheme="minorEastAsia"/>
          <w:b/>
          <w:lang w:val="en-US" w:eastAsia="zh-CN"/>
        </w:rPr>
        <w:t>D</w:t>
      </w:r>
      <w:r w:rsidR="00A06808" w:rsidRPr="00EB3E02">
        <w:rPr>
          <w:rFonts w:eastAsiaTheme="minorEastAsia"/>
          <w:b/>
          <w:lang w:val="en-US" w:eastAsia="zh-CN"/>
        </w:rPr>
        <w:t xml:space="preserve"> authentication, should not be stored in any </w:t>
      </w:r>
      <w:r w:rsidR="005C2947">
        <w:rPr>
          <w:rFonts w:eastAsiaTheme="minorEastAsia"/>
          <w:b/>
          <w:lang w:val="en-US" w:eastAsia="zh-CN"/>
        </w:rPr>
        <w:t xml:space="preserve">network </w:t>
      </w:r>
      <w:r w:rsidR="00A06808" w:rsidRPr="00EB3E02">
        <w:rPr>
          <w:rFonts w:eastAsiaTheme="minorEastAsia"/>
          <w:b/>
          <w:lang w:val="en-US" w:eastAsia="zh-CN"/>
        </w:rPr>
        <w:t>entities.</w:t>
      </w:r>
    </w:p>
    <w:p w14:paraId="5A8879D2" w14:textId="12CC2690" w:rsidR="00A06808" w:rsidRPr="00EB3E02" w:rsidRDefault="002E7BD4" w:rsidP="00EB3E02">
      <w:pPr>
        <w:ind w:left="242" w:hangingChars="121" w:hanging="242"/>
        <w:rPr>
          <w:rFonts w:eastAsiaTheme="minorEastAsia"/>
          <w:b/>
          <w:lang w:val="en-US" w:eastAsia="zh-CN"/>
        </w:rPr>
      </w:pPr>
      <w:r>
        <w:rPr>
          <w:rFonts w:eastAsiaTheme="minorEastAsia"/>
          <w:b/>
          <w:lang w:val="en-US" w:eastAsia="zh-CN"/>
        </w:rPr>
        <w:t>4</w:t>
      </w:r>
      <w:r w:rsidR="00A06808" w:rsidRPr="00EB3E02">
        <w:rPr>
          <w:rFonts w:eastAsiaTheme="minorEastAsia"/>
          <w:b/>
          <w:lang w:val="en-US" w:eastAsia="zh-CN"/>
        </w:rPr>
        <w:t xml:space="preserve">. </w:t>
      </w:r>
      <w:r>
        <w:rPr>
          <w:rFonts w:eastAsiaTheme="minorEastAsia"/>
          <w:b/>
          <w:lang w:val="en-US" w:eastAsia="zh-CN"/>
        </w:rPr>
        <w:t>User ID reporting and its authentication, e</w:t>
      </w:r>
      <w:r w:rsidR="00A06808" w:rsidRPr="00EB3E02">
        <w:rPr>
          <w:rFonts w:eastAsiaTheme="minorEastAsia"/>
          <w:b/>
          <w:lang w:val="en-US" w:eastAsia="zh-CN"/>
        </w:rPr>
        <w:t xml:space="preserve">xposure of the User </w:t>
      </w:r>
      <w:r>
        <w:rPr>
          <w:rFonts w:eastAsiaTheme="minorEastAsia"/>
          <w:b/>
          <w:lang w:val="en-US" w:eastAsia="zh-CN"/>
        </w:rPr>
        <w:t>I</w:t>
      </w:r>
      <w:r w:rsidR="00EB3E02">
        <w:rPr>
          <w:rFonts w:eastAsiaTheme="minorEastAsia"/>
          <w:b/>
          <w:lang w:val="en-US" w:eastAsia="zh-CN"/>
        </w:rPr>
        <w:t>D</w:t>
      </w:r>
      <w:r w:rsidR="00A06808" w:rsidRPr="00EB3E02">
        <w:rPr>
          <w:rFonts w:eastAsiaTheme="minorEastAsia"/>
          <w:b/>
          <w:lang w:val="en-US" w:eastAsia="zh-CN"/>
        </w:rPr>
        <w:t xml:space="preserve"> related information from 3GPP network to 3</w:t>
      </w:r>
      <w:r w:rsidR="00A06808" w:rsidRPr="00EB3E02">
        <w:rPr>
          <w:rFonts w:eastAsiaTheme="minorEastAsia"/>
          <w:b/>
          <w:vertAlign w:val="superscript"/>
          <w:lang w:val="en-US" w:eastAsia="zh-CN"/>
        </w:rPr>
        <w:t>rd</w:t>
      </w:r>
      <w:r w:rsidR="00A06808" w:rsidRPr="00EB3E02">
        <w:rPr>
          <w:rFonts w:eastAsiaTheme="minorEastAsia"/>
          <w:b/>
          <w:lang w:val="en-US" w:eastAsia="zh-CN"/>
        </w:rPr>
        <w:t xml:space="preserve"> party, and</w:t>
      </w:r>
      <w:r>
        <w:rPr>
          <w:rFonts w:eastAsiaTheme="minorEastAsia"/>
          <w:b/>
          <w:lang w:val="en-US" w:eastAsia="zh-CN"/>
        </w:rPr>
        <w:t xml:space="preserve"> the specific</w:t>
      </w:r>
      <w:r w:rsidR="00A06808" w:rsidRPr="00EB3E02">
        <w:rPr>
          <w:rFonts w:eastAsiaTheme="minorEastAsia"/>
          <w:b/>
          <w:lang w:val="en-US" w:eastAsia="zh-CN"/>
        </w:rPr>
        <w:t xml:space="preserve"> 3</w:t>
      </w:r>
      <w:r w:rsidR="00A06808" w:rsidRPr="00EB3E02">
        <w:rPr>
          <w:rFonts w:eastAsiaTheme="minorEastAsia"/>
          <w:b/>
          <w:vertAlign w:val="superscript"/>
          <w:lang w:val="en-US" w:eastAsia="zh-CN"/>
        </w:rPr>
        <w:t>rd</w:t>
      </w:r>
      <w:r w:rsidR="00A06808" w:rsidRPr="00EB3E02">
        <w:rPr>
          <w:rFonts w:eastAsiaTheme="minorEastAsia"/>
          <w:b/>
          <w:lang w:val="en-US" w:eastAsia="zh-CN"/>
        </w:rPr>
        <w:t xml:space="preserve"> party</w:t>
      </w:r>
      <w:r>
        <w:rPr>
          <w:rFonts w:eastAsiaTheme="minorEastAsia"/>
          <w:b/>
          <w:lang w:val="en-US" w:eastAsia="zh-CN"/>
        </w:rPr>
        <w:t xml:space="preserve"> to which it is </w:t>
      </w:r>
      <w:r w:rsidR="00A06808" w:rsidRPr="00EB3E02">
        <w:rPr>
          <w:rFonts w:eastAsiaTheme="minorEastAsia"/>
          <w:b/>
          <w:lang w:val="en-US" w:eastAsia="zh-CN"/>
        </w:rPr>
        <w:t>exposed, are based on user consent.</w:t>
      </w:r>
    </w:p>
    <w:p w14:paraId="62262138" w14:textId="618677CB" w:rsidR="00A06808" w:rsidRPr="00EB3E02" w:rsidRDefault="00B472D4" w:rsidP="00A06808">
      <w:pPr>
        <w:ind w:left="142" w:hangingChars="71" w:hanging="142"/>
        <w:rPr>
          <w:rFonts w:eastAsiaTheme="minorEastAsia"/>
          <w:b/>
          <w:lang w:val="en-US" w:eastAsia="zh-CN"/>
        </w:rPr>
      </w:pPr>
      <w:r>
        <w:rPr>
          <w:rFonts w:eastAsiaTheme="minorEastAsia"/>
          <w:b/>
          <w:lang w:val="en-US" w:eastAsia="zh-CN"/>
        </w:rPr>
        <w:t>5</w:t>
      </w:r>
      <w:r w:rsidR="00A06808" w:rsidRPr="00EB3E02">
        <w:rPr>
          <w:rFonts w:eastAsiaTheme="minorEastAsia"/>
          <w:b/>
          <w:lang w:val="en-US" w:eastAsia="zh-CN"/>
        </w:rPr>
        <w:t>. Data minimization principle</w:t>
      </w:r>
      <w:r w:rsidR="00EB3E02" w:rsidRPr="00EB3E02">
        <w:rPr>
          <w:rFonts w:eastAsiaTheme="minorEastAsia"/>
          <w:b/>
          <w:lang w:val="en-US" w:eastAsia="zh-CN"/>
        </w:rPr>
        <w:t xml:space="preserve"> </w:t>
      </w:r>
      <w:r w:rsidR="00A06808" w:rsidRPr="00EB3E02">
        <w:rPr>
          <w:rFonts w:eastAsiaTheme="minorEastAsia"/>
          <w:b/>
          <w:lang w:val="en-US" w:eastAsia="zh-CN"/>
        </w:rPr>
        <w:t>appl</w:t>
      </w:r>
      <w:r w:rsidR="00EB3E02" w:rsidRPr="00EB3E02">
        <w:rPr>
          <w:rFonts w:eastAsiaTheme="minorEastAsia"/>
          <w:b/>
          <w:lang w:val="en-US" w:eastAsia="zh-CN"/>
        </w:rPr>
        <w:t>ies:</w:t>
      </w:r>
      <w:r w:rsidR="00A06808" w:rsidRPr="00EB3E02">
        <w:rPr>
          <w:rFonts w:eastAsiaTheme="minorEastAsia"/>
          <w:b/>
          <w:lang w:val="en-US" w:eastAsia="zh-CN"/>
        </w:rPr>
        <w:t xml:space="preserve"> only the necessary </w:t>
      </w:r>
      <w:r w:rsidR="00EB3E02" w:rsidRPr="00EB3E02">
        <w:rPr>
          <w:rFonts w:eastAsiaTheme="minorEastAsia"/>
          <w:b/>
          <w:lang w:val="en-US" w:eastAsia="zh-CN"/>
        </w:rPr>
        <w:t>U</w:t>
      </w:r>
      <w:r w:rsidR="00A06808" w:rsidRPr="00EB3E02">
        <w:rPr>
          <w:rFonts w:eastAsiaTheme="minorEastAsia"/>
          <w:b/>
          <w:lang w:val="en-US" w:eastAsia="zh-CN"/>
        </w:rPr>
        <w:t xml:space="preserve">ser </w:t>
      </w:r>
      <w:r w:rsidR="00EB3E02" w:rsidRPr="00EB3E02">
        <w:rPr>
          <w:rFonts w:eastAsiaTheme="minorEastAsia"/>
          <w:b/>
          <w:lang w:val="en-US" w:eastAsia="zh-CN"/>
        </w:rPr>
        <w:t>ID</w:t>
      </w:r>
      <w:r w:rsidR="00A06808" w:rsidRPr="00EB3E02">
        <w:rPr>
          <w:rFonts w:eastAsiaTheme="minorEastAsia"/>
          <w:b/>
          <w:lang w:val="en-US" w:eastAsia="zh-CN"/>
        </w:rPr>
        <w:t xml:space="preserve"> related information </w:t>
      </w:r>
      <w:r w:rsidR="002E7BD4">
        <w:rPr>
          <w:rFonts w:eastAsiaTheme="minorEastAsia"/>
          <w:b/>
          <w:lang w:val="en-US" w:eastAsia="zh-CN"/>
        </w:rPr>
        <w:t>should</w:t>
      </w:r>
      <w:r w:rsidR="002E7BD4" w:rsidRPr="00EB3E02">
        <w:rPr>
          <w:rFonts w:eastAsiaTheme="minorEastAsia"/>
          <w:b/>
          <w:lang w:val="en-US" w:eastAsia="zh-CN"/>
        </w:rPr>
        <w:t xml:space="preserve"> </w:t>
      </w:r>
      <w:r w:rsidR="00A06808" w:rsidRPr="00EB3E02">
        <w:rPr>
          <w:rFonts w:eastAsiaTheme="minorEastAsia"/>
          <w:b/>
          <w:lang w:val="en-US" w:eastAsia="zh-CN"/>
        </w:rPr>
        <w:t>be acquired by 3GPP network and/or exposed to 3</w:t>
      </w:r>
      <w:r w:rsidR="00A06808" w:rsidRPr="00EB3E02">
        <w:rPr>
          <w:rFonts w:eastAsiaTheme="minorEastAsia"/>
          <w:b/>
          <w:vertAlign w:val="superscript"/>
          <w:lang w:val="en-US" w:eastAsia="zh-CN"/>
        </w:rPr>
        <w:t>rd</w:t>
      </w:r>
      <w:r w:rsidR="00A06808" w:rsidRPr="00EB3E02">
        <w:rPr>
          <w:rFonts w:eastAsiaTheme="minorEastAsia"/>
          <w:b/>
          <w:lang w:val="en-US" w:eastAsia="zh-CN"/>
        </w:rPr>
        <w:t xml:space="preserve"> party.</w:t>
      </w:r>
    </w:p>
    <w:p w14:paraId="24C8C15C" w14:textId="4DA19D10" w:rsidR="00A06808" w:rsidRDefault="00EB3E02" w:rsidP="00E83547">
      <w:pPr>
        <w:ind w:left="142"/>
        <w:rPr>
          <w:rFonts w:eastAsiaTheme="minorEastAsia"/>
          <w:lang w:val="en-US" w:eastAsia="zh-CN"/>
        </w:rPr>
      </w:pPr>
      <w:r>
        <w:rPr>
          <w:rFonts w:eastAsiaTheme="minorEastAsia"/>
          <w:lang w:val="en-US" w:eastAsia="zh-CN"/>
        </w:rPr>
        <w:t xml:space="preserve">In any situation, the personal information exposure </w:t>
      </w:r>
      <w:r w:rsidR="002E7BD4">
        <w:rPr>
          <w:rFonts w:eastAsiaTheme="minorEastAsia"/>
          <w:lang w:val="en-US" w:eastAsia="zh-CN"/>
        </w:rPr>
        <w:t>should</w:t>
      </w:r>
      <w:r w:rsidR="00B472D4">
        <w:rPr>
          <w:rFonts w:eastAsiaTheme="minorEastAsia"/>
          <w:lang w:val="en-US" w:eastAsia="zh-CN"/>
        </w:rPr>
        <w:t xml:space="preserve"> </w:t>
      </w:r>
      <w:r>
        <w:rPr>
          <w:rFonts w:eastAsiaTheme="minorEastAsia"/>
          <w:lang w:val="en-US" w:eastAsia="zh-CN"/>
        </w:rPr>
        <w:t>be a</w:t>
      </w:r>
      <w:r w:rsidR="00A06808" w:rsidRPr="00A06808">
        <w:rPr>
          <w:rFonts w:eastAsiaTheme="minorEastAsia"/>
          <w:lang w:val="en-US" w:eastAsia="zh-CN"/>
        </w:rPr>
        <w:t>dequate, relevant and limited to what is necessary</w:t>
      </w:r>
      <w:r w:rsidR="002E7BD4">
        <w:rPr>
          <w:rFonts w:eastAsiaTheme="minorEastAsia"/>
          <w:lang w:val="en-US" w:eastAsia="zh-CN"/>
        </w:rPr>
        <w:t xml:space="preserve"> for the intended purposes, adhering to the principle of </w:t>
      </w:r>
      <w:r w:rsidR="00A06808" w:rsidRPr="00A06808">
        <w:rPr>
          <w:rFonts w:eastAsiaTheme="minorEastAsia"/>
          <w:lang w:val="en-US" w:eastAsia="zh-CN"/>
        </w:rPr>
        <w:t xml:space="preserve">data </w:t>
      </w:r>
      <w:r w:rsidRPr="00A06808">
        <w:rPr>
          <w:rFonts w:eastAsiaTheme="minorEastAsia"/>
          <w:lang w:val="en-US" w:eastAsia="zh-CN"/>
        </w:rPr>
        <w:t>minimization</w:t>
      </w:r>
      <w:r>
        <w:rPr>
          <w:rFonts w:eastAsiaTheme="minorEastAsia"/>
          <w:lang w:val="en-US" w:eastAsia="zh-CN"/>
        </w:rPr>
        <w:t>.</w:t>
      </w:r>
    </w:p>
    <w:p w14:paraId="3A757FED" w14:textId="4C13473A" w:rsidR="00EB3E02" w:rsidRPr="00A06808" w:rsidRDefault="00EB3E02" w:rsidP="00E83547">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w:t>
      </w:r>
      <w:proofErr w:type="gramStart"/>
      <w:r>
        <w:rPr>
          <w:rFonts w:eastAsiaTheme="minorEastAsia"/>
          <w:lang w:val="en-US" w:eastAsia="zh-CN"/>
        </w:rPr>
        <w:t>the</w:t>
      </w:r>
      <w:proofErr w:type="gramEnd"/>
      <w:r>
        <w:rPr>
          <w:rFonts w:eastAsiaTheme="minorEastAsia"/>
          <w:lang w:val="en-US" w:eastAsia="zh-CN"/>
        </w:rPr>
        <w:t xml:space="preserve"> </w:t>
      </w:r>
      <w:r w:rsidRPr="00EB3E02">
        <w:rPr>
          <w:rFonts w:eastAsiaTheme="minorEastAsia"/>
          <w:b/>
          <w:lang w:val="en-US" w:eastAsia="zh-CN"/>
        </w:rPr>
        <w:t>User ID related information</w:t>
      </w:r>
      <w:r>
        <w:rPr>
          <w:rFonts w:eastAsiaTheme="minorEastAsia"/>
          <w:lang w:val="en-US" w:eastAsia="zh-CN"/>
        </w:rPr>
        <w:t xml:space="preserve"> includes any parameters related to the personal data</w:t>
      </w:r>
      <w:r w:rsidR="002E7BD4">
        <w:rPr>
          <w:rFonts w:eastAsiaTheme="minorEastAsia"/>
          <w:lang w:val="en-US" w:eastAsia="zh-CN"/>
        </w:rPr>
        <w:t>,</w:t>
      </w:r>
      <w:r>
        <w:rPr>
          <w:rFonts w:eastAsiaTheme="minorEastAsia"/>
          <w:lang w:val="en-US" w:eastAsia="zh-CN"/>
        </w:rPr>
        <w:t xml:space="preserve"> such as User Identifier, User Identity, biometric information used for authentication, and parameters in 3GPP defined User profile.</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BC8930F" w14:textId="398AB6DB"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sidR="007F737A">
        <w:rPr>
          <w:rFonts w:eastAsiaTheme="minorEastAsia"/>
          <w:color w:val="auto"/>
          <w:lang w:eastAsia="en-US"/>
        </w:rPr>
        <w:t>add the principles in discussion into clause 7 “Overall Evaluation”</w:t>
      </w:r>
      <w:r w:rsidRPr="009B1A0D">
        <w:rPr>
          <w:rFonts w:eastAsiaTheme="minorEastAsia"/>
          <w:color w:val="auto"/>
          <w:lang w:eastAsia="en-US"/>
        </w:rPr>
        <w:t xml:space="preserve">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7F737A">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2" w:name="_Toc93073650"/>
    </w:p>
    <w:p w14:paraId="5CA3E45F" w14:textId="77777777" w:rsidR="007F737A" w:rsidRPr="00E77E04" w:rsidRDefault="007F737A" w:rsidP="007F737A">
      <w:pPr>
        <w:pStyle w:val="1"/>
        <w:rPr>
          <w:rFonts w:eastAsia="等线"/>
          <w:lang w:eastAsia="zh-CN"/>
        </w:rPr>
      </w:pPr>
      <w:bookmarkStart w:id="3" w:name="_Toc157692403"/>
      <w:bookmarkStart w:id="4" w:name="_Toc160456146"/>
      <w:bookmarkStart w:id="5" w:name="_Toc160456398"/>
      <w:bookmarkStart w:id="6" w:name="_Toc153818177"/>
      <w:bookmarkStart w:id="7" w:name="_Toc153818393"/>
      <w:r w:rsidRPr="00E77E04">
        <w:rPr>
          <w:rFonts w:eastAsia="等线"/>
          <w:lang w:eastAsia="zh-CN"/>
        </w:rPr>
        <w:lastRenderedPageBreak/>
        <w:t>7</w:t>
      </w:r>
      <w:r w:rsidRPr="00E77E04">
        <w:rPr>
          <w:rFonts w:eastAsia="等线"/>
          <w:lang w:eastAsia="zh-CN"/>
        </w:rPr>
        <w:tab/>
        <w:t>Overall Evaluation</w:t>
      </w:r>
      <w:bookmarkEnd w:id="3"/>
      <w:bookmarkEnd w:id="4"/>
      <w:bookmarkEnd w:id="5"/>
    </w:p>
    <w:p w14:paraId="7AFACCD1" w14:textId="2C948674" w:rsidR="007F737A" w:rsidRPr="001F6CD4" w:rsidRDefault="007F737A" w:rsidP="007F737A">
      <w:pPr>
        <w:rPr>
          <w:rFonts w:eastAsiaTheme="minorEastAsia"/>
          <w:b/>
          <w:lang w:eastAsia="zh-CN"/>
        </w:rPr>
      </w:pPr>
      <w:r>
        <w:rPr>
          <w:rFonts w:eastAsiaTheme="minorEastAsia"/>
          <w:b/>
          <w:lang w:eastAsia="zh-CN"/>
        </w:rPr>
        <w:t>The solution evaluation and conclusion should be performed f</w:t>
      </w:r>
      <w:r w:rsidRPr="001F6CD4">
        <w:rPr>
          <w:rFonts w:eastAsiaTheme="minorEastAsia"/>
          <w:b/>
          <w:lang w:eastAsia="zh-CN"/>
        </w:rPr>
        <w:t>ollowing the principles below:</w:t>
      </w:r>
    </w:p>
    <w:p w14:paraId="02905D59" w14:textId="5AE4D0A6" w:rsidR="007F737A" w:rsidRPr="00EB3E02" w:rsidRDefault="007F737A" w:rsidP="007F737A">
      <w:pPr>
        <w:rPr>
          <w:rFonts w:eastAsiaTheme="minorEastAsia"/>
          <w:b/>
          <w:lang w:val="en-US" w:eastAsia="zh-CN"/>
        </w:rPr>
      </w:pPr>
      <w:r w:rsidRPr="00EB3E02">
        <w:rPr>
          <w:rFonts w:eastAsiaTheme="minorEastAsia" w:hint="eastAsia"/>
          <w:b/>
          <w:lang w:eastAsia="zh-CN"/>
        </w:rPr>
        <w:t>1</w:t>
      </w:r>
      <w:r w:rsidRPr="00EB3E02">
        <w:rPr>
          <w:rFonts w:eastAsiaTheme="minorEastAsia"/>
          <w:b/>
          <w:lang w:eastAsia="zh-CN"/>
        </w:rPr>
        <w:t xml:space="preserve">. User ID </w:t>
      </w:r>
      <w:r w:rsidR="00B472D4">
        <w:rPr>
          <w:rFonts w:eastAsiaTheme="minorEastAsia"/>
          <w:b/>
          <w:lang w:eastAsia="zh-CN"/>
        </w:rPr>
        <w:t xml:space="preserve">should </w:t>
      </w:r>
      <w:r w:rsidRPr="00EB3E02">
        <w:rPr>
          <w:rFonts w:eastAsiaTheme="minorEastAsia"/>
          <w:b/>
          <w:lang w:eastAsia="zh-CN"/>
        </w:rPr>
        <w:t>only be reported to network when necessary</w:t>
      </w:r>
      <w:r w:rsidR="00B472D4">
        <w:rPr>
          <w:rFonts w:eastAsiaTheme="minorEastAsia"/>
          <w:b/>
          <w:lang w:eastAsia="zh-CN"/>
        </w:rPr>
        <w:t xml:space="preserve">, such as </w:t>
      </w:r>
      <w:r w:rsidRPr="00EB3E02">
        <w:rPr>
          <w:rFonts w:eastAsiaTheme="minorEastAsia"/>
          <w:b/>
          <w:lang w:eastAsia="zh-CN"/>
        </w:rPr>
        <w:t>when</w:t>
      </w:r>
      <w:r w:rsidR="00B472D4">
        <w:rPr>
          <w:rFonts w:eastAsiaTheme="minorEastAsia"/>
          <w:b/>
          <w:lang w:eastAsia="zh-CN"/>
        </w:rPr>
        <w:t xml:space="preserve"> required by</w:t>
      </w:r>
      <w:r w:rsidRPr="00EB3E02">
        <w:rPr>
          <w:rFonts w:eastAsiaTheme="minorEastAsia"/>
          <w:b/>
          <w:lang w:eastAsia="zh-CN"/>
        </w:rPr>
        <w:t xml:space="preserve"> the 3GPP network.</w:t>
      </w:r>
    </w:p>
    <w:p w14:paraId="7759D6B3" w14:textId="29FB732A" w:rsidR="007F737A" w:rsidRPr="00E14C3B" w:rsidRDefault="007F737A" w:rsidP="007F737A">
      <w:pPr>
        <w:ind w:left="200"/>
        <w:rPr>
          <w:rFonts w:eastAsiaTheme="minorEastAsia"/>
          <w:lang w:val="en-US" w:eastAsia="zh-CN"/>
        </w:rPr>
      </w:pPr>
      <w:r w:rsidRPr="00E14C3B">
        <w:rPr>
          <w:rFonts w:eastAsiaTheme="minorEastAsia"/>
          <w:lang w:val="en-US" w:eastAsia="zh-CN"/>
        </w:rPr>
        <w:t>User ID and its corresponding information is a kind of sensitive information. The network may process sensitive personal information only</w:t>
      </w:r>
      <w:r w:rsidR="00B472D4">
        <w:rPr>
          <w:rFonts w:eastAsiaTheme="minorEastAsia"/>
          <w:lang w:val="en-US" w:eastAsia="zh-CN"/>
        </w:rPr>
        <w:t xml:space="preserve"> for </w:t>
      </w:r>
      <w:r w:rsidRPr="00E14C3B">
        <w:rPr>
          <w:rFonts w:eastAsiaTheme="minorEastAsia"/>
          <w:lang w:val="en-US" w:eastAsia="zh-CN"/>
        </w:rPr>
        <w:t>specific</w:t>
      </w:r>
      <w:r w:rsidR="00B472D4">
        <w:rPr>
          <w:rFonts w:eastAsiaTheme="minorEastAsia"/>
          <w:lang w:val="en-US" w:eastAsia="zh-CN"/>
        </w:rPr>
        <w:t>, justified</w:t>
      </w:r>
      <w:r w:rsidRPr="00E14C3B">
        <w:rPr>
          <w:rFonts w:eastAsiaTheme="minorEastAsia"/>
          <w:lang w:val="en-US" w:eastAsia="zh-CN"/>
        </w:rPr>
        <w:t xml:space="preserve"> purpose and </w:t>
      </w:r>
      <w:r w:rsidR="00B472D4">
        <w:rPr>
          <w:rFonts w:eastAsiaTheme="minorEastAsia"/>
          <w:lang w:val="en-US" w:eastAsia="zh-CN"/>
        </w:rPr>
        <w:t xml:space="preserve">must implement </w:t>
      </w:r>
      <w:r w:rsidRPr="00E14C3B">
        <w:rPr>
          <w:rFonts w:eastAsiaTheme="minorEastAsia"/>
          <w:lang w:val="en-US" w:eastAsia="zh-CN"/>
        </w:rPr>
        <w:t>protective measures</w:t>
      </w:r>
      <w:r w:rsidR="00B472D4">
        <w:rPr>
          <w:rFonts w:eastAsiaTheme="minorEastAsia"/>
          <w:lang w:val="en-US" w:eastAsia="zh-CN"/>
        </w:rPr>
        <w:t>.</w:t>
      </w:r>
    </w:p>
    <w:p w14:paraId="4C8E9A26" w14:textId="2E7DD4B8" w:rsidR="007F737A" w:rsidRPr="00EB3E02" w:rsidRDefault="007F737A" w:rsidP="00B472D4">
      <w:pPr>
        <w:ind w:left="200" w:hangingChars="100" w:hanging="200"/>
        <w:rPr>
          <w:rFonts w:eastAsiaTheme="minorEastAsia"/>
          <w:b/>
          <w:lang w:val="en-US" w:eastAsia="zh-CN"/>
        </w:rPr>
      </w:pPr>
      <w:r w:rsidRPr="00EB3E02">
        <w:rPr>
          <w:rFonts w:eastAsiaTheme="minorEastAsia" w:hint="eastAsia"/>
          <w:b/>
          <w:lang w:val="en-US" w:eastAsia="zh-CN"/>
        </w:rPr>
        <w:t>2</w:t>
      </w:r>
      <w:r w:rsidRPr="00EB3E02">
        <w:rPr>
          <w:rFonts w:eastAsiaTheme="minorEastAsia"/>
          <w:b/>
          <w:lang w:val="en-US" w:eastAsia="zh-CN"/>
        </w:rPr>
        <w:t xml:space="preserve">. SUPI authentication and User ID authentication needs </w:t>
      </w:r>
      <w:r w:rsidR="00B472D4">
        <w:rPr>
          <w:rFonts w:eastAsiaTheme="minorEastAsia"/>
          <w:b/>
          <w:lang w:val="en-US" w:eastAsia="zh-CN"/>
        </w:rPr>
        <w:t xml:space="preserve">to </w:t>
      </w:r>
      <w:r w:rsidRPr="00EB3E02">
        <w:rPr>
          <w:rFonts w:eastAsiaTheme="minorEastAsia"/>
          <w:b/>
          <w:lang w:val="en-US" w:eastAsia="zh-CN"/>
        </w:rPr>
        <w:t xml:space="preserve">be performed separately. </w:t>
      </w:r>
    </w:p>
    <w:p w14:paraId="15BC7DCC" w14:textId="0BD7539F" w:rsidR="007F737A" w:rsidRDefault="007F737A" w:rsidP="007F737A">
      <w:pPr>
        <w:ind w:left="200"/>
        <w:rPr>
          <w:rFonts w:eastAsiaTheme="minorEastAsia"/>
          <w:lang w:val="en-US" w:eastAsia="zh-CN"/>
        </w:rPr>
      </w:pPr>
      <w:r>
        <w:rPr>
          <w:rFonts w:eastAsiaTheme="minorEastAsia"/>
          <w:lang w:val="en-US" w:eastAsia="zh-CN"/>
        </w:rPr>
        <w:t xml:space="preserve">SUPI and User ID are two things, which needs be managed separately. </w:t>
      </w:r>
      <w:r w:rsidR="00B472D4">
        <w:rPr>
          <w:rFonts w:eastAsiaTheme="minorEastAsia"/>
          <w:lang w:val="en-US" w:eastAsia="zh-CN"/>
        </w:rPr>
        <w:t>T</w:t>
      </w:r>
      <w:r>
        <w:rPr>
          <w:rFonts w:eastAsiaTheme="minorEastAsia"/>
          <w:lang w:val="en-US" w:eastAsia="zh-CN"/>
        </w:rPr>
        <w:t>he User I</w:t>
      </w:r>
      <w:r w:rsidR="00B472D4">
        <w:rPr>
          <w:rFonts w:eastAsiaTheme="minorEastAsia"/>
          <w:lang w:val="en-US" w:eastAsia="zh-CN"/>
        </w:rPr>
        <w:t>D</w:t>
      </w:r>
      <w:r>
        <w:rPr>
          <w:rFonts w:eastAsiaTheme="minorEastAsia"/>
          <w:lang w:val="en-US" w:eastAsia="zh-CN"/>
        </w:rPr>
        <w:t xml:space="preserve"> authentication should be performed separately</w:t>
      </w:r>
      <w:r w:rsidR="00B472D4">
        <w:rPr>
          <w:rFonts w:eastAsiaTheme="minorEastAsia"/>
          <w:lang w:val="en-US" w:eastAsia="zh-CN"/>
        </w:rPr>
        <w:t xml:space="preserve"> from the current secondary authentication for S-NSSAI</w:t>
      </w:r>
      <w:r>
        <w:rPr>
          <w:rFonts w:eastAsiaTheme="minorEastAsia"/>
          <w:lang w:val="en-US" w:eastAsia="zh-CN"/>
        </w:rPr>
        <w:t xml:space="preserve">. </w:t>
      </w:r>
    </w:p>
    <w:p w14:paraId="7B32B45A" w14:textId="5EAFA0D3" w:rsidR="007F737A" w:rsidRPr="00EB3E02" w:rsidRDefault="007F737A" w:rsidP="007F737A">
      <w:pPr>
        <w:ind w:left="200" w:hangingChars="100" w:hanging="200"/>
        <w:rPr>
          <w:rFonts w:eastAsiaTheme="minorEastAsia"/>
          <w:b/>
          <w:lang w:val="en-US" w:eastAsia="zh-CN"/>
        </w:rPr>
      </w:pPr>
      <w:r w:rsidRPr="00EB3E02">
        <w:rPr>
          <w:rFonts w:eastAsiaTheme="minorEastAsia" w:hint="eastAsia"/>
          <w:b/>
          <w:lang w:val="en-US" w:eastAsia="zh-CN"/>
        </w:rPr>
        <w:t>3</w:t>
      </w:r>
      <w:r w:rsidRPr="00EB3E02">
        <w:rPr>
          <w:rFonts w:eastAsiaTheme="minorEastAsia"/>
          <w:b/>
          <w:lang w:val="en-US" w:eastAsia="zh-CN"/>
        </w:rPr>
        <w:t xml:space="preserve">. The original biometric information (such as Face ID, fingerprint), if used for User Id authentication, should not be stored in any </w:t>
      </w:r>
      <w:r w:rsidR="00B472D4">
        <w:rPr>
          <w:rFonts w:eastAsiaTheme="minorEastAsia"/>
          <w:b/>
          <w:lang w:val="en-US" w:eastAsia="zh-CN"/>
        </w:rPr>
        <w:t xml:space="preserve">network </w:t>
      </w:r>
      <w:r w:rsidRPr="00EB3E02">
        <w:rPr>
          <w:rFonts w:eastAsiaTheme="minorEastAsia"/>
          <w:b/>
          <w:lang w:val="en-US" w:eastAsia="zh-CN"/>
        </w:rPr>
        <w:t>entities.</w:t>
      </w:r>
    </w:p>
    <w:p w14:paraId="569C384D" w14:textId="54ED2718" w:rsidR="007F737A" w:rsidRPr="00EB3E02" w:rsidRDefault="007F737A" w:rsidP="00E83547">
      <w:pPr>
        <w:rPr>
          <w:rFonts w:eastAsiaTheme="minorEastAsia"/>
          <w:b/>
          <w:lang w:val="en-US" w:eastAsia="zh-CN"/>
        </w:rPr>
      </w:pPr>
      <w:r w:rsidRPr="00EB3E02">
        <w:rPr>
          <w:rFonts w:eastAsiaTheme="minorEastAsia"/>
          <w:b/>
          <w:lang w:val="en-US" w:eastAsia="zh-CN"/>
        </w:rPr>
        <w:t>4. User ID reporting and its authentication</w:t>
      </w:r>
      <w:r w:rsidR="00B472D4">
        <w:rPr>
          <w:rFonts w:eastAsiaTheme="minorEastAsia"/>
          <w:b/>
          <w:lang w:val="en-US" w:eastAsia="zh-CN"/>
        </w:rPr>
        <w:t>,</w:t>
      </w:r>
      <w:r w:rsidRPr="00EB3E02">
        <w:rPr>
          <w:rFonts w:eastAsiaTheme="minorEastAsia"/>
          <w:b/>
          <w:lang w:val="en-US" w:eastAsia="zh-CN"/>
        </w:rPr>
        <w:t xml:space="preserve"> </w:t>
      </w:r>
      <w:r w:rsidR="00B472D4">
        <w:rPr>
          <w:rFonts w:eastAsiaTheme="minorEastAsia"/>
          <w:b/>
          <w:lang w:val="en-US" w:eastAsia="zh-CN"/>
        </w:rPr>
        <w:t>e</w:t>
      </w:r>
      <w:r w:rsidRPr="00EB3E02">
        <w:rPr>
          <w:rFonts w:eastAsiaTheme="minorEastAsia"/>
          <w:b/>
          <w:lang w:val="en-US" w:eastAsia="zh-CN"/>
        </w:rPr>
        <w:t xml:space="preserve">xposure of the User </w:t>
      </w:r>
      <w:r w:rsidR="00B472D4">
        <w:rPr>
          <w:rFonts w:eastAsiaTheme="minorEastAsia"/>
          <w:b/>
          <w:lang w:val="en-US" w:eastAsia="zh-CN"/>
        </w:rPr>
        <w:t>I</w:t>
      </w:r>
      <w:r>
        <w:rPr>
          <w:rFonts w:eastAsiaTheme="minorEastAsia"/>
          <w:b/>
          <w:lang w:val="en-US" w:eastAsia="zh-CN"/>
        </w:rPr>
        <w:t>D</w:t>
      </w:r>
      <w:r w:rsidRPr="00EB3E02">
        <w:rPr>
          <w:rFonts w:eastAsiaTheme="minorEastAsia"/>
          <w:b/>
          <w:lang w:val="en-US" w:eastAsia="zh-CN"/>
        </w:rPr>
        <w:t xml:space="preserve"> related information from 3GPP network to 3</w:t>
      </w:r>
      <w:r w:rsidRPr="00EB3E02">
        <w:rPr>
          <w:rFonts w:eastAsiaTheme="minorEastAsia"/>
          <w:b/>
          <w:vertAlign w:val="superscript"/>
          <w:lang w:val="en-US" w:eastAsia="zh-CN"/>
        </w:rPr>
        <w:t>rd</w:t>
      </w:r>
      <w:r w:rsidRPr="00EB3E02">
        <w:rPr>
          <w:rFonts w:eastAsiaTheme="minorEastAsia"/>
          <w:b/>
          <w:lang w:val="en-US" w:eastAsia="zh-CN"/>
        </w:rPr>
        <w:t xml:space="preserve"> party, and </w:t>
      </w:r>
      <w:r w:rsidR="00B472D4">
        <w:rPr>
          <w:rFonts w:eastAsiaTheme="minorEastAsia"/>
          <w:b/>
          <w:lang w:val="en-US" w:eastAsia="zh-CN"/>
        </w:rPr>
        <w:t>the specific</w:t>
      </w:r>
      <w:r w:rsidRPr="00EB3E02">
        <w:rPr>
          <w:rFonts w:eastAsiaTheme="minorEastAsia"/>
          <w:b/>
          <w:lang w:val="en-US" w:eastAsia="zh-CN"/>
        </w:rPr>
        <w:t xml:space="preserve"> 3</w:t>
      </w:r>
      <w:r w:rsidRPr="00EB3E02">
        <w:rPr>
          <w:rFonts w:eastAsiaTheme="minorEastAsia"/>
          <w:b/>
          <w:vertAlign w:val="superscript"/>
          <w:lang w:val="en-US" w:eastAsia="zh-CN"/>
        </w:rPr>
        <w:t>rd</w:t>
      </w:r>
      <w:r w:rsidRPr="00EB3E02">
        <w:rPr>
          <w:rFonts w:eastAsiaTheme="minorEastAsia"/>
          <w:b/>
          <w:lang w:val="en-US" w:eastAsia="zh-CN"/>
        </w:rPr>
        <w:t xml:space="preserve"> party</w:t>
      </w:r>
      <w:r w:rsidR="00B472D4">
        <w:rPr>
          <w:rFonts w:eastAsiaTheme="minorEastAsia"/>
          <w:b/>
          <w:lang w:val="en-US" w:eastAsia="zh-CN"/>
        </w:rPr>
        <w:t xml:space="preserve"> to which it</w:t>
      </w:r>
      <w:r w:rsidRPr="00EB3E02">
        <w:rPr>
          <w:rFonts w:eastAsiaTheme="minorEastAsia"/>
          <w:b/>
          <w:lang w:val="en-US" w:eastAsia="zh-CN"/>
        </w:rPr>
        <w:t xml:space="preserve"> can be exposed, are based on user consent.</w:t>
      </w:r>
    </w:p>
    <w:p w14:paraId="4228D404" w14:textId="296BFA59" w:rsidR="007F737A" w:rsidRPr="00EB3E02" w:rsidRDefault="004C014D" w:rsidP="007F737A">
      <w:pPr>
        <w:ind w:left="142" w:hangingChars="71" w:hanging="142"/>
        <w:rPr>
          <w:rFonts w:eastAsiaTheme="minorEastAsia"/>
          <w:b/>
          <w:lang w:val="en-US" w:eastAsia="zh-CN"/>
        </w:rPr>
      </w:pPr>
      <w:r>
        <w:rPr>
          <w:rFonts w:eastAsiaTheme="minorEastAsia"/>
          <w:b/>
          <w:lang w:val="en-US" w:eastAsia="zh-CN"/>
        </w:rPr>
        <w:t>5</w:t>
      </w:r>
      <w:r w:rsidR="007F737A" w:rsidRPr="00EB3E02">
        <w:rPr>
          <w:rFonts w:eastAsiaTheme="minorEastAsia"/>
          <w:b/>
          <w:lang w:val="en-US" w:eastAsia="zh-CN"/>
        </w:rPr>
        <w:t xml:space="preserve">. </w:t>
      </w:r>
      <w:r>
        <w:rPr>
          <w:rFonts w:eastAsiaTheme="minorEastAsia"/>
          <w:b/>
          <w:lang w:val="en-US" w:eastAsia="zh-CN"/>
        </w:rPr>
        <w:t>O</w:t>
      </w:r>
      <w:r w:rsidR="007F737A" w:rsidRPr="00EB3E02">
        <w:rPr>
          <w:rFonts w:eastAsiaTheme="minorEastAsia"/>
          <w:b/>
          <w:lang w:val="en-US" w:eastAsia="zh-CN"/>
        </w:rPr>
        <w:t xml:space="preserve">nly the necessary User ID related information </w:t>
      </w:r>
      <w:r>
        <w:rPr>
          <w:rFonts w:eastAsiaTheme="minorEastAsia"/>
          <w:b/>
          <w:lang w:val="en-US" w:eastAsia="zh-CN"/>
        </w:rPr>
        <w:t xml:space="preserve">should </w:t>
      </w:r>
      <w:r w:rsidR="007F737A" w:rsidRPr="00EB3E02">
        <w:rPr>
          <w:rFonts w:eastAsiaTheme="minorEastAsia"/>
          <w:b/>
          <w:lang w:val="en-US" w:eastAsia="zh-CN"/>
        </w:rPr>
        <w:t>be acquired by 3GPP network and/or exposed to 3</w:t>
      </w:r>
      <w:r w:rsidR="007F737A" w:rsidRPr="00EB3E02">
        <w:rPr>
          <w:rFonts w:eastAsiaTheme="minorEastAsia"/>
          <w:b/>
          <w:vertAlign w:val="superscript"/>
          <w:lang w:val="en-US" w:eastAsia="zh-CN"/>
        </w:rPr>
        <w:t>rd</w:t>
      </w:r>
      <w:r w:rsidR="007F737A" w:rsidRPr="00EB3E02">
        <w:rPr>
          <w:rFonts w:eastAsiaTheme="minorEastAsia"/>
          <w:b/>
          <w:lang w:val="en-US" w:eastAsia="zh-CN"/>
        </w:rPr>
        <w:t xml:space="preserve"> party.</w:t>
      </w:r>
    </w:p>
    <w:p w14:paraId="335A6277" w14:textId="53B969E9" w:rsidR="007F737A" w:rsidRDefault="007F737A" w:rsidP="00E83547">
      <w:pPr>
        <w:ind w:left="142"/>
        <w:rPr>
          <w:rFonts w:eastAsiaTheme="minorEastAsia"/>
          <w:lang w:val="en-US" w:eastAsia="zh-CN"/>
        </w:rPr>
      </w:pPr>
      <w:r>
        <w:rPr>
          <w:rFonts w:eastAsiaTheme="minorEastAsia"/>
          <w:lang w:val="en-US" w:eastAsia="zh-CN"/>
        </w:rPr>
        <w:t xml:space="preserve">In any situation, the personal information exposure </w:t>
      </w:r>
      <w:r w:rsidR="004C014D">
        <w:rPr>
          <w:rFonts w:eastAsiaTheme="minorEastAsia"/>
          <w:lang w:val="en-US" w:eastAsia="zh-CN"/>
        </w:rPr>
        <w:t xml:space="preserve">should </w:t>
      </w:r>
      <w:r>
        <w:rPr>
          <w:rFonts w:eastAsiaTheme="minorEastAsia"/>
          <w:lang w:val="en-US" w:eastAsia="zh-CN"/>
        </w:rPr>
        <w:t>be a</w:t>
      </w:r>
      <w:r w:rsidRPr="00A06808">
        <w:rPr>
          <w:rFonts w:eastAsiaTheme="minorEastAsia"/>
          <w:lang w:val="en-US" w:eastAsia="zh-CN"/>
        </w:rPr>
        <w:t>dequate, relevant and limited to what is necessary</w:t>
      </w:r>
      <w:r w:rsidR="004C014D">
        <w:rPr>
          <w:rFonts w:eastAsiaTheme="minorEastAsia"/>
          <w:lang w:val="en-US" w:eastAsia="zh-CN"/>
        </w:rPr>
        <w:t xml:space="preserve"> for the intended purposes, adhering to the principle of </w:t>
      </w:r>
      <w:r w:rsidRPr="00A06808">
        <w:rPr>
          <w:rFonts w:eastAsiaTheme="minorEastAsia"/>
          <w:lang w:val="en-US" w:eastAsia="zh-CN"/>
        </w:rPr>
        <w:t>data minimization</w:t>
      </w:r>
      <w:r>
        <w:rPr>
          <w:rFonts w:eastAsiaTheme="minorEastAsia"/>
          <w:lang w:val="en-US" w:eastAsia="zh-CN"/>
        </w:rPr>
        <w:t>.</w:t>
      </w:r>
    </w:p>
    <w:p w14:paraId="128169CA" w14:textId="0B20E897" w:rsidR="0071031C" w:rsidRPr="007F737A" w:rsidRDefault="007F737A" w:rsidP="00E83547">
      <w:pPr>
        <w:pStyle w:val="EX"/>
        <w:ind w:left="284" w:firstLine="0"/>
      </w:pPr>
      <w:r>
        <w:rPr>
          <w:rFonts w:eastAsiaTheme="minorEastAsia" w:hint="eastAsia"/>
          <w:lang w:val="en-US" w:eastAsia="zh-CN"/>
        </w:rPr>
        <w:t>N</w:t>
      </w:r>
      <w:r>
        <w:rPr>
          <w:rFonts w:eastAsiaTheme="minorEastAsia"/>
          <w:lang w:val="en-US" w:eastAsia="zh-CN"/>
        </w:rPr>
        <w:t xml:space="preserve">OTE: </w:t>
      </w:r>
      <w:proofErr w:type="gramStart"/>
      <w:r>
        <w:rPr>
          <w:rFonts w:eastAsiaTheme="minorEastAsia"/>
          <w:lang w:val="en-US" w:eastAsia="zh-CN"/>
        </w:rPr>
        <w:t>the</w:t>
      </w:r>
      <w:proofErr w:type="gramEnd"/>
      <w:r>
        <w:rPr>
          <w:rFonts w:eastAsiaTheme="minorEastAsia"/>
          <w:lang w:val="en-US" w:eastAsia="zh-CN"/>
        </w:rPr>
        <w:t xml:space="preserve"> </w:t>
      </w:r>
      <w:r w:rsidRPr="00EB3E02">
        <w:rPr>
          <w:rFonts w:eastAsiaTheme="minorEastAsia"/>
          <w:b/>
          <w:lang w:val="en-US" w:eastAsia="zh-CN"/>
        </w:rPr>
        <w:t>User ID related information</w:t>
      </w:r>
      <w:r>
        <w:rPr>
          <w:rFonts w:eastAsiaTheme="minorEastAsia"/>
          <w:lang w:val="en-US" w:eastAsia="zh-CN"/>
        </w:rPr>
        <w:t xml:space="preserve"> includes any parameters related to the personal data such as User Identifier, User Identity, biometric information used for authentication, and parameters in 3GPP defined User profile.</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8" w:name="startOfAnnexes"/>
      <w:bookmarkEnd w:id="2"/>
      <w:bookmarkEnd w:id="6"/>
      <w:bookmarkEnd w:id="7"/>
      <w:bookmarkEnd w:id="8"/>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9CED3B7" w16cex:dateUtc="2024-03-24T23: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BAF50" w14:textId="77777777" w:rsidR="005A0C8F" w:rsidRDefault="005A0C8F">
      <w:pPr>
        <w:spacing w:after="0"/>
      </w:pPr>
      <w:r>
        <w:separator/>
      </w:r>
    </w:p>
  </w:endnote>
  <w:endnote w:type="continuationSeparator" w:id="0">
    <w:p w14:paraId="0611BF50" w14:textId="77777777" w:rsidR="005A0C8F" w:rsidRDefault="005A0C8F">
      <w:pPr>
        <w:spacing w:after="0"/>
      </w:pPr>
      <w:r>
        <w:continuationSeparator/>
      </w:r>
    </w:p>
  </w:endnote>
  <w:endnote w:type="continuationNotice" w:id="1">
    <w:p w14:paraId="7DBAF4D3" w14:textId="77777777" w:rsidR="005A0C8F" w:rsidRDefault="005A0C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287B0" w14:textId="77777777" w:rsidR="005A0C8F" w:rsidRDefault="005A0C8F">
      <w:pPr>
        <w:spacing w:after="0"/>
      </w:pPr>
      <w:r>
        <w:separator/>
      </w:r>
    </w:p>
  </w:footnote>
  <w:footnote w:type="continuationSeparator" w:id="0">
    <w:p w14:paraId="63FDA2E3" w14:textId="77777777" w:rsidR="005A0C8F" w:rsidRDefault="005A0C8F">
      <w:pPr>
        <w:spacing w:after="0"/>
      </w:pPr>
      <w:r>
        <w:continuationSeparator/>
      </w:r>
    </w:p>
  </w:footnote>
  <w:footnote w:type="continuationNotice" w:id="1">
    <w:p w14:paraId="140A54E5" w14:textId="77777777" w:rsidR="005A0C8F" w:rsidRDefault="005A0C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25"/>
  </w:num>
  <w:num w:numId="4">
    <w:abstractNumId w:val="5"/>
  </w:num>
  <w:num w:numId="5">
    <w:abstractNumId w:val="19"/>
  </w:num>
  <w:num w:numId="6">
    <w:abstractNumId w:val="11"/>
  </w:num>
  <w:num w:numId="7">
    <w:abstractNumId w:val="24"/>
  </w:num>
  <w:num w:numId="8">
    <w:abstractNumId w:val="6"/>
  </w:num>
  <w:num w:numId="9">
    <w:abstractNumId w:val="16"/>
  </w:num>
  <w:num w:numId="10">
    <w:abstractNumId w:val="18"/>
  </w:num>
  <w:num w:numId="11">
    <w:abstractNumId w:val="12"/>
  </w:num>
  <w:num w:numId="12">
    <w:abstractNumId w:val="20"/>
  </w:num>
  <w:num w:numId="13">
    <w:abstractNumId w:val="9"/>
  </w:num>
  <w:num w:numId="14">
    <w:abstractNumId w:val="8"/>
  </w:num>
  <w:num w:numId="15">
    <w:abstractNumId w:val="2"/>
  </w:num>
  <w:num w:numId="16">
    <w:abstractNumId w:val="14"/>
  </w:num>
  <w:num w:numId="17">
    <w:abstractNumId w:val="22"/>
  </w:num>
  <w:num w:numId="18">
    <w:abstractNumId w:val="26"/>
  </w:num>
  <w:num w:numId="19">
    <w:abstractNumId w:val="3"/>
  </w:num>
  <w:num w:numId="20">
    <w:abstractNumId w:val="4"/>
  </w:num>
  <w:num w:numId="21">
    <w:abstractNumId w:val="23"/>
  </w:num>
  <w:num w:numId="22">
    <w:abstractNumId w:val="13"/>
  </w:num>
  <w:num w:numId="23">
    <w:abstractNumId w:val="17"/>
  </w:num>
  <w:num w:numId="24">
    <w:abstractNumId w:val="15"/>
  </w:num>
  <w:num w:numId="25">
    <w:abstractNumId w:val="1"/>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3C6"/>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6CD4"/>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D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3D9"/>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14D"/>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1986"/>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C8F"/>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1F73"/>
    <w:rsid w:val="005C2113"/>
    <w:rsid w:val="005C223D"/>
    <w:rsid w:val="005C25BD"/>
    <w:rsid w:val="005C2947"/>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B81"/>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601"/>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49"/>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6E8"/>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723"/>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37A"/>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69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AE"/>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06"/>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50D"/>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BEF"/>
    <w:rsid w:val="00A04EDA"/>
    <w:rsid w:val="00A0518C"/>
    <w:rsid w:val="00A05259"/>
    <w:rsid w:val="00A05669"/>
    <w:rsid w:val="00A05959"/>
    <w:rsid w:val="00A05C14"/>
    <w:rsid w:val="00A05E84"/>
    <w:rsid w:val="00A06180"/>
    <w:rsid w:val="00A06387"/>
    <w:rsid w:val="00A06555"/>
    <w:rsid w:val="00A06808"/>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2D4"/>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1E86"/>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7C0"/>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3B"/>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CCF"/>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01"/>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547"/>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E02"/>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1E7"/>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80331300">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66193739">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97757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7619740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FB1A4F-37BA-4610-AFF2-56C8ED7CE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631</Words>
  <Characters>3598</Characters>
  <Application>Microsoft Office Word</Application>
  <DocSecurity>0</DocSecurity>
  <PresentationFormat/>
  <Lines>29</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cp:lastModifiedBy>
  <cp:revision>2</cp:revision>
  <dcterms:created xsi:type="dcterms:W3CDTF">2024-04-03T10:43:00Z</dcterms:created>
  <dcterms:modified xsi:type="dcterms:W3CDTF">2024-04-03T10:43:00Z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